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02FD" w14:textId="52148DD5" w:rsidR="00087106" w:rsidRPr="00F56363" w:rsidRDefault="00087106" w:rsidP="00087106">
      <w:pPr>
        <w:shd w:val="clear" w:color="auto" w:fill="F2F2F2" w:themeFill="background1" w:themeFillShade="F2"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</w:rPr>
      </w:pPr>
      <w:r w:rsidRPr="00F56363">
        <w:rPr>
          <w:rFonts w:ascii="Calibri" w:hAnsi="Calibri" w:cs="Calibri"/>
          <w:b/>
          <w:sz w:val="28"/>
          <w:szCs w:val="28"/>
        </w:rPr>
        <w:t>OŚWIADCZENIE WYKONAWCY/</w:t>
      </w:r>
      <w:r w:rsidRPr="00F56363">
        <w:rPr>
          <w:rFonts w:ascii="Arial" w:hAnsi="Arial" w:cs="Arial"/>
          <w:b/>
          <w:sz w:val="28"/>
          <w:szCs w:val="28"/>
        </w:rPr>
        <w:t xml:space="preserve"> </w:t>
      </w:r>
      <w:r w:rsidRPr="00F56363">
        <w:rPr>
          <w:rFonts w:ascii="Arial" w:hAnsi="Arial" w:cs="Arial"/>
          <w:b/>
          <w:sz w:val="28"/>
          <w:szCs w:val="28"/>
        </w:rPr>
        <w:br/>
      </w:r>
      <w:r w:rsidRPr="00F56363">
        <w:rPr>
          <w:rFonts w:ascii="Calibri" w:hAnsi="Calibri" w:cs="Calibri"/>
          <w:b/>
          <w:sz w:val="28"/>
          <w:szCs w:val="28"/>
        </w:rPr>
        <w:t>WYKONAWCY WSPÓLNIE UBIEGAJĄCEGO SIĘ O UDZIELENIE ZAMÓWIENIA</w:t>
      </w:r>
    </w:p>
    <w:p w14:paraId="5C8C17E6" w14:textId="5CC54A0F" w:rsidR="00D21428" w:rsidRPr="00F56363" w:rsidRDefault="000D7BA6" w:rsidP="00F56363">
      <w:pPr>
        <w:spacing w:line="271" w:lineRule="auto"/>
        <w:jc w:val="center"/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</w:pPr>
      <w:bookmarkStart w:id="0" w:name="_Hlk107568302"/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o aktualności informacji zawartych w oświadczeniu z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art. 125 ust. 1 ustawy z dnia</w:t>
      </w:r>
      <w:r w:rsidR="00537A2D" w:rsidRP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 xml:space="preserve"> 11 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września</w:t>
      </w:r>
      <w:r w:rsidR="00537A2D" w:rsidRP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 xml:space="preserve"> 2019</w:t>
      </w:r>
      <w:r w:rsid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> 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r.</w:t>
      </w:r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Prawo zamówień publicznych</w:t>
      </w:r>
      <w:bookmarkStart w:id="1" w:name="_Hlk107921517"/>
      <w:r w:rsidR="00F962F4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F962F4" w:rsidRPr="00F962F4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(dalej „ustawa PZP”)</w:t>
      </w:r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,</w:t>
      </w:r>
      <w:bookmarkEnd w:id="0"/>
      <w:bookmarkEnd w:id="1"/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uwzględniające przesłanki wykluczenia</w:t>
      </w:r>
      <w:r w:rsidR="00F962F4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art. 7 ust. 1 Ustawy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dnia 13 kwietnia 2022 r. 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o szczególnych rozwiązaniach w zakresie przeciwdziałania wspieraniu agresji na </w:t>
      </w:r>
      <w:r w:rsidR="007A1C9B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krainę oraz służących ochronie bezpieczeństwa narodowego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(Dz.U.</w:t>
      </w:r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202</w:t>
      </w:r>
      <w:r w:rsidR="00011A40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3</w:t>
      </w:r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poz. </w:t>
      </w:r>
      <w:r w:rsidR="004B5F1F" w:rsidRPr="004B5F1F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1497 </w:t>
      </w:r>
      <w:r w:rsidR="00C06B71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ze zm.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)</w:t>
      </w:r>
    </w:p>
    <w:p w14:paraId="46634FBF" w14:textId="2EE4C932" w:rsidR="00772987" w:rsidRPr="00F56363" w:rsidRDefault="00772987" w:rsidP="00A81DED">
      <w:pPr>
        <w:widowControl w:val="0"/>
        <w:suppressAutoHyphens/>
        <w:autoSpaceDE w:val="0"/>
        <w:autoSpaceDN w:val="0"/>
        <w:adjustRightInd w:val="0"/>
        <w:spacing w:before="240" w:after="120" w:line="271" w:lineRule="auto"/>
        <w:jc w:val="center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ab/>
        <w:t xml:space="preserve">na potrzeby postępowania o udzielenie zamówienia publicznego </w:t>
      </w:r>
      <w:r w:rsidR="00F962F4">
        <w:rPr>
          <w:rFonts w:ascii="Calibri" w:hAnsi="Calibri" w:cs="Calibri"/>
          <w:color w:val="404040" w:themeColor="text1" w:themeTint="BF"/>
          <w:sz w:val="22"/>
          <w:szCs w:val="22"/>
        </w:rPr>
        <w:t>na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4E98AA8F" w14:textId="45F658B9" w:rsidR="00A81DED" w:rsidRPr="00F56363" w:rsidRDefault="00F962F4" w:rsidP="00A81DED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F962F4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usługę ubezpieczenia mienia </w:t>
      </w:r>
      <w:r w:rsidR="005F5F8A" w:rsidRPr="005F5F8A">
        <w:rPr>
          <w:rFonts w:ascii="Calibri" w:hAnsi="Calibri" w:cs="Calibri"/>
          <w:b/>
          <w:color w:val="404040" w:themeColor="text1" w:themeTint="BF"/>
          <w:sz w:val="22"/>
          <w:szCs w:val="22"/>
        </w:rPr>
        <w:t>Szpital</w:t>
      </w:r>
      <w:r w:rsidR="005F5F8A">
        <w:rPr>
          <w:rFonts w:ascii="Calibri" w:hAnsi="Calibri" w:cs="Calibri"/>
          <w:b/>
          <w:color w:val="404040" w:themeColor="text1" w:themeTint="BF"/>
          <w:sz w:val="22"/>
          <w:szCs w:val="22"/>
        </w:rPr>
        <w:t>a</w:t>
      </w:r>
      <w:r w:rsidR="005F5F8A" w:rsidRPr="005F5F8A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Specjalistyczn</w:t>
      </w:r>
      <w:r w:rsidR="005F5F8A">
        <w:rPr>
          <w:rFonts w:ascii="Calibri" w:hAnsi="Calibri" w:cs="Calibri"/>
          <w:b/>
          <w:color w:val="404040" w:themeColor="text1" w:themeTint="BF"/>
          <w:sz w:val="22"/>
          <w:szCs w:val="22"/>
        </w:rPr>
        <w:t>ego</w:t>
      </w:r>
      <w:r w:rsidR="005F5F8A" w:rsidRPr="005F5F8A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Ducha Świętego w Sandomierzu</w:t>
      </w:r>
    </w:p>
    <w:p w14:paraId="1E3C98A5" w14:textId="0E00C52B" w:rsidR="007A1C9B" w:rsidRPr="00F56363" w:rsidRDefault="007A1C9B" w:rsidP="007A1C9B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15B8B66E" w14:textId="77777777" w:rsidR="007A1C9B" w:rsidRPr="00F56363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A3B4E2F" w14:textId="77777777" w:rsidR="007A1C9B" w:rsidRPr="00F56363" w:rsidRDefault="007A1C9B" w:rsidP="007A1C9B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00335212" w14:textId="77777777" w:rsidR="007A1C9B" w:rsidRPr="00F56363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BE02CB8" w14:textId="77777777" w:rsidR="007A1C9B" w:rsidRPr="00F56363" w:rsidRDefault="007A1C9B" w:rsidP="007A1C9B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722060D0" w14:textId="77777777" w:rsidR="007A1C9B" w:rsidRPr="00F56363" w:rsidRDefault="007A1C9B" w:rsidP="007A1C9B">
      <w:pPr>
        <w:suppressAutoHyphens/>
        <w:spacing w:before="120" w:after="120" w:line="268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5F2F0F36" w14:textId="77777777" w:rsidR="007A1C9B" w:rsidRPr="00F56363" w:rsidRDefault="007A1C9B" w:rsidP="007A1C9B">
      <w:pPr>
        <w:suppressAutoHyphens/>
        <w:spacing w:before="120" w:line="268" w:lineRule="auto"/>
        <w:ind w:right="-2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2B676A01" w14:textId="77777777" w:rsidR="007A1C9B" w:rsidRPr="00F56363" w:rsidRDefault="007A1C9B" w:rsidP="007A1C9B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652589A3" w14:textId="0CA090B3" w:rsidR="000B3B65" w:rsidRPr="00F56363" w:rsidRDefault="000B3B65" w:rsidP="000B3B65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2" w:name="_Hlk505624072"/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Oświadczam/my co następuje</w:t>
      </w:r>
      <w:r w:rsidR="00414477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2330E79A" w14:textId="3EE9FF58" w:rsidR="00460F62" w:rsidRPr="00F56363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Oświadczam/</w:t>
      </w:r>
      <w:r w:rsidR="00F962F4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oświadcza</w:t>
      </w: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my 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o aktualności informacji zawartych w oświadczeniu, o którym mowa w art. 125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stawy z dnia 11 września 2019 r. Prawo zamówień publicznych w zakresie odnoszącym się do podstaw wykluczenia wskazanych </w:t>
      </w:r>
      <w:r w:rsidR="00537A2D" w:rsidRPr="00F56363">
        <w:rPr>
          <w:rFonts w:ascii="Calibri" w:hAnsi="Calibri" w:cs="Calibri"/>
          <w:color w:val="404040" w:themeColor="text1" w:themeTint="BF"/>
          <w:sz w:val="22"/>
          <w:szCs w:val="22"/>
        </w:rPr>
        <w:t>w SWZ z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art. 108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stawy z dnia 11 września 2019 r. Prawo zamówień publicznych.</w:t>
      </w:r>
    </w:p>
    <w:p w14:paraId="2631BF76" w14:textId="5F42CF76" w:rsidR="00460F62" w:rsidRPr="00F56363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o aktualności informacji zawartej w oświadczeniu wstępnym o niepodleganiu wykluczeniu z postępowania na podstawie art. 7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stawy z dnia 13 kwietnia 2022 r. o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szczególnych rozwiązaniach w zakresie przeciwdziałania wspieraniu agresji na Ukrainę oraz służących ochronie bezpieczeństwa narodowego (Dz. U. 202</w:t>
      </w:r>
      <w:r w:rsidR="00011A40">
        <w:rPr>
          <w:rFonts w:ascii="Calibri" w:hAnsi="Calibri" w:cs="Calibri"/>
          <w:color w:val="404040" w:themeColor="text1" w:themeTint="BF"/>
          <w:sz w:val="22"/>
          <w:szCs w:val="22"/>
        </w:rPr>
        <w:t>3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poz. </w:t>
      </w:r>
      <w:r w:rsidR="004B5F1F" w:rsidRPr="004B5F1F">
        <w:rPr>
          <w:rFonts w:ascii="Calibri" w:hAnsi="Calibri" w:cs="Calibri"/>
          <w:color w:val="404040" w:themeColor="text1" w:themeTint="BF"/>
          <w:sz w:val="22"/>
          <w:szCs w:val="22"/>
        </w:rPr>
        <w:t xml:space="preserve">1497 </w:t>
      </w:r>
      <w:r w:rsidR="00C06B71">
        <w:rPr>
          <w:rFonts w:ascii="Calibri" w:hAnsi="Calibri" w:cs="Calibri"/>
          <w:color w:val="404040" w:themeColor="text1" w:themeTint="BF"/>
          <w:sz w:val="22"/>
          <w:szCs w:val="22"/>
        </w:rPr>
        <w:t>ze zm.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).</w:t>
      </w:r>
    </w:p>
    <w:bookmarkEnd w:id="2"/>
    <w:p w14:paraId="79BEB190" w14:textId="77777777" w:rsidR="0086219A" w:rsidRPr="00F56363" w:rsidRDefault="0086219A" w:rsidP="000D7BA6">
      <w:pPr>
        <w:shd w:val="clear" w:color="auto" w:fill="F2F2F2"/>
        <w:spacing w:line="271" w:lineRule="auto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OŚWIADCZENIE DOTYCZĄCE PODANYCH INFORMACJI</w:t>
      </w:r>
    </w:p>
    <w:p w14:paraId="08366975" w14:textId="4EBCB719" w:rsidR="0086219A" w:rsidRPr="00F56363" w:rsidRDefault="0086219A" w:rsidP="00B661E9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Oświadczam/my,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że wszystkie informacje podane w 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>powyższy</w:t>
      </w:r>
      <w:r w:rsidR="0009780C" w:rsidRPr="00F56363">
        <w:rPr>
          <w:rFonts w:ascii="Calibri" w:hAnsi="Calibri" w:cs="Calibri"/>
          <w:color w:val="404040" w:themeColor="text1" w:themeTint="BF"/>
          <w:sz w:val="22"/>
          <w:szCs w:val="22"/>
        </w:rPr>
        <w:t>ch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oświadczeni</w:t>
      </w:r>
      <w:r w:rsidR="0009780C" w:rsidRPr="00F56363">
        <w:rPr>
          <w:rFonts w:ascii="Calibri" w:hAnsi="Calibri" w:cs="Calibri"/>
          <w:color w:val="404040" w:themeColor="text1" w:themeTint="BF"/>
          <w:sz w:val="22"/>
          <w:szCs w:val="22"/>
        </w:rPr>
        <w:t>ach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są aktualne i zgodne z</w:t>
      </w:r>
      <w:r w:rsidR="00F56363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prawdą oraz zostały przedstawione z pełną świadomością konsekwencji wprowadzenia zamawi</w:t>
      </w:r>
      <w:r w:rsidR="00F171F1" w:rsidRPr="00F56363">
        <w:rPr>
          <w:rFonts w:ascii="Calibri" w:hAnsi="Calibri" w:cs="Calibri"/>
          <w:color w:val="404040" w:themeColor="text1" w:themeTint="BF"/>
          <w:sz w:val="22"/>
          <w:szCs w:val="22"/>
        </w:rPr>
        <w:t>ającego w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błąd przy przedstawianiu informacji.</w:t>
      </w:r>
    </w:p>
    <w:p w14:paraId="33DB2D84" w14:textId="07BCAAAA" w:rsidR="00B91B5D" w:rsidRDefault="00B91B5D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BEBFB25" w14:textId="77777777" w:rsidR="009F2508" w:rsidRPr="006763F2" w:rsidRDefault="009F2508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sectPr w:rsidR="009F2508" w:rsidRPr="006763F2" w:rsidSect="009F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426" w:left="1418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7D9F6" w14:textId="77777777" w:rsidR="0068190D" w:rsidRDefault="0068190D">
      <w:r>
        <w:separator/>
      </w:r>
    </w:p>
  </w:endnote>
  <w:endnote w:type="continuationSeparator" w:id="0">
    <w:p w14:paraId="1940AD78" w14:textId="77777777" w:rsidR="0068190D" w:rsidRDefault="0068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45759047" w14:textId="21419A92" w:rsidR="00825095" w:rsidRPr="003C5EB7" w:rsidRDefault="0008081B" w:rsidP="00825095">
    <w:pPr>
      <w:widowControl w:val="0"/>
      <w:autoSpaceDE w:val="0"/>
      <w:spacing w:before="240" w:after="120" w:line="271" w:lineRule="auto"/>
      <w:jc w:val="both"/>
      <w:rPr>
        <w:rFonts w:ascii="Calibri" w:eastAsia="TrebuchetMS-Italic" w:hAnsi="Calibri" w:cs="Calibri"/>
        <w:color w:val="FF0000"/>
        <w:sz w:val="22"/>
        <w:szCs w:val="22"/>
      </w:rPr>
    </w:pPr>
    <w:r w:rsidRPr="00A53254">
      <w:rPr>
        <w:rFonts w:ascii="Calibri" w:hAnsi="Calibri" w:cs="Calibri"/>
        <w:i/>
        <w:iCs/>
        <w:color w:val="FF0000"/>
        <w:sz w:val="22"/>
        <w:szCs w:val="22"/>
      </w:rPr>
      <w:t xml:space="preserve">Oświadczenie składa się w formie elektronicznej – opatrzonej przez osobę lub osoby upoważnione do reprezentowania firmy w przedmiotowym postępowaniu </w:t>
    </w:r>
    <w:bookmarkStart w:id="3" w:name="_Hlk83054871"/>
    <w:r w:rsidRPr="00A53254">
      <w:rPr>
        <w:rFonts w:ascii="Calibri" w:eastAsia="TrebuchetMS-Italic" w:hAnsi="Calibri" w:cs="Calibri"/>
        <w:b/>
        <w:bCs/>
        <w:color w:val="FF0000"/>
        <w:sz w:val="22"/>
        <w:szCs w:val="22"/>
      </w:rPr>
      <w:t>podpisem zaufanym, osobistym lub kwalifikowanym podpisem elektronicznym</w:t>
    </w:r>
    <w:bookmarkEnd w:id="3"/>
    <w:r w:rsidR="00825095" w:rsidRPr="003C5EB7">
      <w:rPr>
        <w:rFonts w:ascii="Calibri" w:eastAsia="TrebuchetMS-Italic" w:hAnsi="Calibri" w:cs="Calibri"/>
        <w:color w:val="FF0000"/>
        <w:sz w:val="22"/>
        <w:szCs w:val="22"/>
      </w:rPr>
      <w:t>.</w:t>
    </w: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9CEA" w14:textId="77777777" w:rsidR="00451B84" w:rsidRDefault="00451B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8ED92" w14:textId="77777777" w:rsidR="0068190D" w:rsidRDefault="0068190D">
      <w:r>
        <w:separator/>
      </w:r>
    </w:p>
  </w:footnote>
  <w:footnote w:type="continuationSeparator" w:id="0">
    <w:p w14:paraId="4161F756" w14:textId="77777777" w:rsidR="0068190D" w:rsidRDefault="0068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4935" w14:textId="77777777" w:rsidR="00451B84" w:rsidRDefault="00451B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946A" w14:textId="77777777" w:rsidR="00F962F4" w:rsidRDefault="008039F8" w:rsidP="00F962F4">
    <w:pPr>
      <w:ind w:right="-2"/>
      <w:jc w:val="right"/>
      <w:rPr>
        <w:rFonts w:ascii="Calibri" w:eastAsia="Calibri" w:hAnsi="Calibri" w:cs="Arial Narrow"/>
        <w:b/>
        <w:sz w:val="16"/>
        <w:szCs w:val="16"/>
        <w:lang w:eastAsia="en-US"/>
      </w:rPr>
    </w:pPr>
    <w:r w:rsidRPr="00A81DED">
      <w:rPr>
        <w:rFonts w:ascii="Calibri" w:eastAsia="Calibri" w:hAnsi="Calibri" w:cs="Arial Narrow"/>
        <w:bCs/>
        <w:sz w:val="16"/>
        <w:szCs w:val="16"/>
        <w:lang w:eastAsia="en-US"/>
      </w:rPr>
      <w:t>Załącznik nr 7</w:t>
    </w:r>
    <w:r w:rsidR="00087106" w:rsidRPr="00A81DED">
      <w:rPr>
        <w:rFonts w:ascii="Calibri" w:eastAsia="Calibri" w:hAnsi="Calibri" w:cs="Arial Narrow"/>
        <w:bCs/>
        <w:sz w:val="16"/>
        <w:szCs w:val="16"/>
        <w:lang w:eastAsia="en-US"/>
      </w:rPr>
      <w:t xml:space="preserve"> do SWZ</w:t>
    </w:r>
    <w:r w:rsidRPr="00A81DED">
      <w:rPr>
        <w:rFonts w:ascii="Calibri" w:eastAsia="Calibri" w:hAnsi="Calibri" w:cs="Arial Narrow"/>
        <w:bCs/>
        <w:sz w:val="16"/>
        <w:szCs w:val="16"/>
        <w:lang w:eastAsia="en-US"/>
      </w:rPr>
      <w:t xml:space="preserve"> – </w:t>
    </w:r>
    <w:r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Oświadczenie </w:t>
    </w:r>
    <w:r w:rsidR="00897D8A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o aktualności </w:t>
    </w:r>
    <w:r w:rsidR="00A06297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informacji </w:t>
    </w:r>
    <w:r w:rsidRPr="00CE68D4">
      <w:rPr>
        <w:rFonts w:ascii="Calibri" w:eastAsia="Calibri" w:hAnsi="Calibri" w:cs="Arial Narrow"/>
        <w:b/>
        <w:sz w:val="16"/>
        <w:szCs w:val="16"/>
        <w:lang w:eastAsia="en-US"/>
      </w:rPr>
      <w:t>zawartych w oświadczeniu,</w:t>
    </w:r>
    <w:r w:rsidR="00897D8A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 </w:t>
    </w:r>
  </w:p>
  <w:p w14:paraId="050371EF" w14:textId="13587379" w:rsidR="008039F8" w:rsidRPr="00CE68D4" w:rsidRDefault="008039F8" w:rsidP="00F962F4">
    <w:pPr>
      <w:ind w:right="-2"/>
      <w:jc w:val="right"/>
      <w:rPr>
        <w:rFonts w:ascii="Calibri" w:eastAsia="Calibri" w:hAnsi="Calibri" w:cs="Arial Narrow"/>
        <w:b/>
        <w:sz w:val="16"/>
        <w:szCs w:val="16"/>
        <w:lang w:eastAsia="en-US"/>
      </w:rPr>
    </w:pPr>
    <w:r w:rsidRPr="00CE68D4">
      <w:rPr>
        <w:rFonts w:ascii="Calibri" w:eastAsia="Calibri" w:hAnsi="Calibri" w:cs="Arial Narrow"/>
        <w:b/>
        <w:sz w:val="16"/>
        <w:szCs w:val="16"/>
        <w:lang w:eastAsia="en-US"/>
      </w:rPr>
      <w:t>o którym mowa w art. 125 ust. 1 ustawy PZP</w:t>
    </w:r>
    <w:r w:rsidR="00F2732C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 i innych ustaw</w:t>
    </w:r>
  </w:p>
  <w:p w14:paraId="732A7171" w14:textId="77777777" w:rsidR="005F5F8A" w:rsidRPr="00451B84" w:rsidRDefault="005F5F8A" w:rsidP="00F962F4">
    <w:pPr>
      <w:pStyle w:val="Bezodstpw"/>
      <w:rPr>
        <w:rFonts w:ascii="Calibri" w:hAnsi="Calibri" w:cs="Tahoma"/>
        <w:color w:val="404040" w:themeColor="text1" w:themeTint="BF"/>
        <w:sz w:val="16"/>
        <w:szCs w:val="16"/>
      </w:rPr>
    </w:pPr>
    <w:r w:rsidRPr="00451B84">
      <w:rPr>
        <w:rFonts w:ascii="Calibri" w:hAnsi="Calibri" w:cs="Tahoma"/>
        <w:color w:val="404040" w:themeColor="text1" w:themeTint="BF"/>
        <w:sz w:val="16"/>
        <w:szCs w:val="16"/>
      </w:rPr>
      <w:t xml:space="preserve">Szpital Specjalistyczny Ducha Świętego w Sandomierzu </w:t>
    </w:r>
  </w:p>
  <w:p w14:paraId="73A61976" w14:textId="2F6A70D2" w:rsidR="00F962F4" w:rsidRPr="005F5F8A" w:rsidRDefault="005F5F8A" w:rsidP="00F962F4">
    <w:pPr>
      <w:pStyle w:val="Bezodstpw"/>
      <w:rPr>
        <w:rFonts w:ascii="Calibri" w:hAnsi="Calibri"/>
        <w:b/>
        <w:bCs/>
        <w:color w:val="404040" w:themeColor="text1" w:themeTint="BF"/>
        <w:sz w:val="16"/>
        <w:szCs w:val="16"/>
        <w:highlight w:val="yellow"/>
      </w:rPr>
    </w:pPr>
    <w:r w:rsidRPr="00451B84">
      <w:rPr>
        <w:rFonts w:ascii="Calibri" w:hAnsi="Calibri"/>
        <w:b/>
        <w:bCs/>
        <w:color w:val="404040" w:themeColor="text1" w:themeTint="BF"/>
        <w:sz w:val="16"/>
        <w:szCs w:val="16"/>
      </w:rPr>
      <w:t>Z</w:t>
    </w:r>
    <w:r w:rsidR="00F962F4" w:rsidRPr="00451B84">
      <w:rPr>
        <w:rFonts w:ascii="Calibri" w:hAnsi="Calibri"/>
        <w:b/>
        <w:bCs/>
        <w:color w:val="404040" w:themeColor="text1" w:themeTint="BF"/>
        <w:sz w:val="16"/>
        <w:szCs w:val="16"/>
      </w:rPr>
      <w:t>nak sprawy:</w:t>
    </w:r>
    <w:r w:rsidR="00451B84" w:rsidRPr="00451B84">
      <w:rPr>
        <w:rFonts w:ascii="Calibri" w:hAnsi="Calibri"/>
        <w:b/>
        <w:bCs/>
        <w:color w:val="404040" w:themeColor="text1" w:themeTint="BF"/>
        <w:sz w:val="16"/>
        <w:szCs w:val="16"/>
      </w:rPr>
      <w:t xml:space="preserve"> </w:t>
    </w:r>
    <w:r w:rsidR="00451B84">
      <w:rPr>
        <w:rFonts w:ascii="Calibri" w:hAnsi="Calibri"/>
        <w:b/>
        <w:bCs/>
        <w:color w:val="404040"/>
        <w:sz w:val="16"/>
        <w:szCs w:val="16"/>
      </w:rPr>
      <w:t>TP/31/2023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46AA" w14:textId="77777777" w:rsidR="00451B84" w:rsidRDefault="00451B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3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5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8"/>
  </w:num>
  <w:num w:numId="18" w16cid:durableId="655107332">
    <w:abstractNumId w:val="14"/>
  </w:num>
  <w:num w:numId="19" w16cid:durableId="16264244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84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1A40"/>
    <w:rsid w:val="000121FB"/>
    <w:rsid w:val="00012447"/>
    <w:rsid w:val="00012997"/>
    <w:rsid w:val="00016CA0"/>
    <w:rsid w:val="0003336B"/>
    <w:rsid w:val="00033802"/>
    <w:rsid w:val="00056A5C"/>
    <w:rsid w:val="000621A2"/>
    <w:rsid w:val="00062F04"/>
    <w:rsid w:val="00067508"/>
    <w:rsid w:val="000700B3"/>
    <w:rsid w:val="00075CEC"/>
    <w:rsid w:val="0008081B"/>
    <w:rsid w:val="00083616"/>
    <w:rsid w:val="00087106"/>
    <w:rsid w:val="0009094D"/>
    <w:rsid w:val="0009780C"/>
    <w:rsid w:val="000B3B65"/>
    <w:rsid w:val="000C14CB"/>
    <w:rsid w:val="000C7504"/>
    <w:rsid w:val="000D410C"/>
    <w:rsid w:val="000D7BA6"/>
    <w:rsid w:val="000F02F8"/>
    <w:rsid w:val="00106AC7"/>
    <w:rsid w:val="00111985"/>
    <w:rsid w:val="00126243"/>
    <w:rsid w:val="001329B7"/>
    <w:rsid w:val="001345E5"/>
    <w:rsid w:val="00147532"/>
    <w:rsid w:val="001614BA"/>
    <w:rsid w:val="0016245B"/>
    <w:rsid w:val="00183C41"/>
    <w:rsid w:val="001A5E2A"/>
    <w:rsid w:val="001A62C4"/>
    <w:rsid w:val="001A7C03"/>
    <w:rsid w:val="001D143F"/>
    <w:rsid w:val="001E5250"/>
    <w:rsid w:val="001F0B5C"/>
    <w:rsid w:val="00204613"/>
    <w:rsid w:val="00275820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703E3"/>
    <w:rsid w:val="00382713"/>
    <w:rsid w:val="003C2D03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4477"/>
    <w:rsid w:val="00415097"/>
    <w:rsid w:val="00422381"/>
    <w:rsid w:val="00443063"/>
    <w:rsid w:val="00450CC2"/>
    <w:rsid w:val="00451B84"/>
    <w:rsid w:val="004607FB"/>
    <w:rsid w:val="00460820"/>
    <w:rsid w:val="00460F62"/>
    <w:rsid w:val="00466953"/>
    <w:rsid w:val="004704CB"/>
    <w:rsid w:val="004742CD"/>
    <w:rsid w:val="004B5A61"/>
    <w:rsid w:val="004B5C76"/>
    <w:rsid w:val="004B5F1F"/>
    <w:rsid w:val="004C24E0"/>
    <w:rsid w:val="004C55DE"/>
    <w:rsid w:val="004D5C77"/>
    <w:rsid w:val="004F567B"/>
    <w:rsid w:val="00503645"/>
    <w:rsid w:val="00516F90"/>
    <w:rsid w:val="005272C3"/>
    <w:rsid w:val="0053197C"/>
    <w:rsid w:val="00533E9F"/>
    <w:rsid w:val="00537A2D"/>
    <w:rsid w:val="00544AA2"/>
    <w:rsid w:val="0055489B"/>
    <w:rsid w:val="0056132E"/>
    <w:rsid w:val="00561E31"/>
    <w:rsid w:val="00562A7B"/>
    <w:rsid w:val="00586A74"/>
    <w:rsid w:val="005919A4"/>
    <w:rsid w:val="005A1BDE"/>
    <w:rsid w:val="005A5013"/>
    <w:rsid w:val="005B1A91"/>
    <w:rsid w:val="005B3E98"/>
    <w:rsid w:val="005C3627"/>
    <w:rsid w:val="005C37A2"/>
    <w:rsid w:val="005C6625"/>
    <w:rsid w:val="005D4DC3"/>
    <w:rsid w:val="005F5DD5"/>
    <w:rsid w:val="005F5F8A"/>
    <w:rsid w:val="00623FCF"/>
    <w:rsid w:val="00641063"/>
    <w:rsid w:val="00641914"/>
    <w:rsid w:val="00646FA5"/>
    <w:rsid w:val="00651569"/>
    <w:rsid w:val="006523F8"/>
    <w:rsid w:val="00664D2F"/>
    <w:rsid w:val="006763F2"/>
    <w:rsid w:val="0068190D"/>
    <w:rsid w:val="0068199B"/>
    <w:rsid w:val="00682314"/>
    <w:rsid w:val="00697D36"/>
    <w:rsid w:val="006A2B22"/>
    <w:rsid w:val="006A3590"/>
    <w:rsid w:val="006B51E7"/>
    <w:rsid w:val="006D68D8"/>
    <w:rsid w:val="006E308F"/>
    <w:rsid w:val="006F0065"/>
    <w:rsid w:val="006F5E6B"/>
    <w:rsid w:val="0070113A"/>
    <w:rsid w:val="00702F69"/>
    <w:rsid w:val="00704E65"/>
    <w:rsid w:val="00736B31"/>
    <w:rsid w:val="00747C6F"/>
    <w:rsid w:val="00753DC1"/>
    <w:rsid w:val="00772987"/>
    <w:rsid w:val="00775E2B"/>
    <w:rsid w:val="007823E9"/>
    <w:rsid w:val="007869E2"/>
    <w:rsid w:val="007951AD"/>
    <w:rsid w:val="00795A9D"/>
    <w:rsid w:val="007A1C9B"/>
    <w:rsid w:val="007A4754"/>
    <w:rsid w:val="007B738E"/>
    <w:rsid w:val="007C09BD"/>
    <w:rsid w:val="007D36CE"/>
    <w:rsid w:val="007D5750"/>
    <w:rsid w:val="007E79B9"/>
    <w:rsid w:val="007F06FB"/>
    <w:rsid w:val="008032C1"/>
    <w:rsid w:val="00803950"/>
    <w:rsid w:val="008039F8"/>
    <w:rsid w:val="008217CF"/>
    <w:rsid w:val="00824EED"/>
    <w:rsid w:val="00825095"/>
    <w:rsid w:val="0083667C"/>
    <w:rsid w:val="00845832"/>
    <w:rsid w:val="008460DE"/>
    <w:rsid w:val="008503D0"/>
    <w:rsid w:val="0086219A"/>
    <w:rsid w:val="00867E6C"/>
    <w:rsid w:val="00882E9F"/>
    <w:rsid w:val="008843C0"/>
    <w:rsid w:val="00897D8A"/>
    <w:rsid w:val="008A0D67"/>
    <w:rsid w:val="008B3C7B"/>
    <w:rsid w:val="008C06FA"/>
    <w:rsid w:val="008D4CAF"/>
    <w:rsid w:val="008E370F"/>
    <w:rsid w:val="00907597"/>
    <w:rsid w:val="0092610C"/>
    <w:rsid w:val="00931F52"/>
    <w:rsid w:val="00952336"/>
    <w:rsid w:val="00962402"/>
    <w:rsid w:val="00964027"/>
    <w:rsid w:val="00972245"/>
    <w:rsid w:val="00976F01"/>
    <w:rsid w:val="009A21D7"/>
    <w:rsid w:val="009A4A2C"/>
    <w:rsid w:val="009A659F"/>
    <w:rsid w:val="009B35DE"/>
    <w:rsid w:val="009F2508"/>
    <w:rsid w:val="009F2CAE"/>
    <w:rsid w:val="00A06297"/>
    <w:rsid w:val="00A207D0"/>
    <w:rsid w:val="00A24942"/>
    <w:rsid w:val="00A311C9"/>
    <w:rsid w:val="00A37E37"/>
    <w:rsid w:val="00A43F69"/>
    <w:rsid w:val="00A46EFE"/>
    <w:rsid w:val="00A51265"/>
    <w:rsid w:val="00A54046"/>
    <w:rsid w:val="00A60BDB"/>
    <w:rsid w:val="00A74EC6"/>
    <w:rsid w:val="00A807A7"/>
    <w:rsid w:val="00A81DED"/>
    <w:rsid w:val="00A867E6"/>
    <w:rsid w:val="00A93D54"/>
    <w:rsid w:val="00AA1030"/>
    <w:rsid w:val="00AB6C06"/>
    <w:rsid w:val="00AB7377"/>
    <w:rsid w:val="00AD329C"/>
    <w:rsid w:val="00AE2B0B"/>
    <w:rsid w:val="00AF12C0"/>
    <w:rsid w:val="00AF6B03"/>
    <w:rsid w:val="00B14BF0"/>
    <w:rsid w:val="00B16877"/>
    <w:rsid w:val="00B22903"/>
    <w:rsid w:val="00B26102"/>
    <w:rsid w:val="00B32691"/>
    <w:rsid w:val="00B45ED4"/>
    <w:rsid w:val="00B50D9F"/>
    <w:rsid w:val="00B54FB4"/>
    <w:rsid w:val="00B661E9"/>
    <w:rsid w:val="00B72B39"/>
    <w:rsid w:val="00B87F63"/>
    <w:rsid w:val="00B91B5D"/>
    <w:rsid w:val="00BB0E24"/>
    <w:rsid w:val="00BC2D21"/>
    <w:rsid w:val="00BD4A8C"/>
    <w:rsid w:val="00BE5924"/>
    <w:rsid w:val="00BE6092"/>
    <w:rsid w:val="00BF194C"/>
    <w:rsid w:val="00C06B71"/>
    <w:rsid w:val="00C15B7A"/>
    <w:rsid w:val="00C31B86"/>
    <w:rsid w:val="00C33407"/>
    <w:rsid w:val="00C351C1"/>
    <w:rsid w:val="00C466A1"/>
    <w:rsid w:val="00C527C7"/>
    <w:rsid w:val="00C606B9"/>
    <w:rsid w:val="00C81CAA"/>
    <w:rsid w:val="00C8632A"/>
    <w:rsid w:val="00CB2EA7"/>
    <w:rsid w:val="00CB446F"/>
    <w:rsid w:val="00CB6204"/>
    <w:rsid w:val="00CC1FFA"/>
    <w:rsid w:val="00CC527A"/>
    <w:rsid w:val="00CE1B0F"/>
    <w:rsid w:val="00CE68D4"/>
    <w:rsid w:val="00CE7F48"/>
    <w:rsid w:val="00CF0705"/>
    <w:rsid w:val="00CF24D2"/>
    <w:rsid w:val="00CF620F"/>
    <w:rsid w:val="00D06BAB"/>
    <w:rsid w:val="00D21428"/>
    <w:rsid w:val="00D624FC"/>
    <w:rsid w:val="00D70CC8"/>
    <w:rsid w:val="00D74F94"/>
    <w:rsid w:val="00D76763"/>
    <w:rsid w:val="00DA5C19"/>
    <w:rsid w:val="00DB2994"/>
    <w:rsid w:val="00DD482A"/>
    <w:rsid w:val="00DE0396"/>
    <w:rsid w:val="00DE0405"/>
    <w:rsid w:val="00DE0EC5"/>
    <w:rsid w:val="00DE252B"/>
    <w:rsid w:val="00E02C7B"/>
    <w:rsid w:val="00E04527"/>
    <w:rsid w:val="00E13274"/>
    <w:rsid w:val="00E37A20"/>
    <w:rsid w:val="00E37C1B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F07BD"/>
    <w:rsid w:val="00EF13E9"/>
    <w:rsid w:val="00EF3208"/>
    <w:rsid w:val="00EF3CA0"/>
    <w:rsid w:val="00EF7156"/>
    <w:rsid w:val="00EF78A2"/>
    <w:rsid w:val="00F1144F"/>
    <w:rsid w:val="00F1334F"/>
    <w:rsid w:val="00F171F1"/>
    <w:rsid w:val="00F2732C"/>
    <w:rsid w:val="00F348A9"/>
    <w:rsid w:val="00F454F6"/>
    <w:rsid w:val="00F46593"/>
    <w:rsid w:val="00F55AF2"/>
    <w:rsid w:val="00F56363"/>
    <w:rsid w:val="00F568D6"/>
    <w:rsid w:val="00F64924"/>
    <w:rsid w:val="00F65035"/>
    <w:rsid w:val="00F70072"/>
    <w:rsid w:val="00F75BB8"/>
    <w:rsid w:val="00F82864"/>
    <w:rsid w:val="00F82D5C"/>
    <w:rsid w:val="00F94994"/>
    <w:rsid w:val="00F962F4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Poprawka">
    <w:name w:val="Revision"/>
    <w:hidden/>
    <w:uiPriority w:val="99"/>
    <w:semiHidden/>
    <w:rsid w:val="00F56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251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MERYDIAN</dc:creator>
  <cp:keywords/>
  <cp:lastModifiedBy>Merydian SA</cp:lastModifiedBy>
  <cp:revision>7</cp:revision>
  <cp:lastPrinted>2018-02-15T11:04:00Z</cp:lastPrinted>
  <dcterms:created xsi:type="dcterms:W3CDTF">2023-05-22T11:49:00Z</dcterms:created>
  <dcterms:modified xsi:type="dcterms:W3CDTF">2023-10-05T09:19:00Z</dcterms:modified>
</cp:coreProperties>
</file>